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90" w:rsidRDefault="00CC7C90" w:rsidP="00CC7C90">
      <w:pPr>
        <w:spacing w:line="360" w:lineRule="auto"/>
        <w:jc w:val="both"/>
        <w:rPr>
          <w:b/>
        </w:rPr>
      </w:pPr>
      <w:r>
        <w:rPr>
          <w:b/>
        </w:rPr>
        <w:t>Tarihsel Gelişim</w:t>
      </w:r>
    </w:p>
    <w:p w:rsidR="00CC7C90" w:rsidRDefault="00CC7C90" w:rsidP="00CC7C90">
      <w:pPr>
        <w:spacing w:line="360" w:lineRule="auto"/>
        <w:ind w:firstLine="708"/>
        <w:jc w:val="both"/>
      </w:pPr>
      <w:r>
        <w:t xml:space="preserve">Okulumuz 1997 – 1998 eğitim – öğretim yılında bir müdür, 18 öğretmen, bir hizmetli ve 24 derslikle eğitim öğretime başlamıştır. 1999 yılında meydana gelen depremde zarar gören okul binası 2009 yılında güçlendirmeye tabii tutulmuş, bu dönemde öğrencilerimiz </w:t>
      </w:r>
      <w:proofErr w:type="spellStart"/>
      <w:r>
        <w:t>İbn</w:t>
      </w:r>
      <w:proofErr w:type="spellEnd"/>
      <w:r>
        <w:t xml:space="preserve">-i Sina </w:t>
      </w:r>
      <w:proofErr w:type="spellStart"/>
      <w:r>
        <w:t>İ.Ö.O’da</w:t>
      </w:r>
      <w:proofErr w:type="spellEnd"/>
      <w:r>
        <w:t xml:space="preserve"> eğitime devam etmiş ve 2010 Şubat ayında okulumuz tekrar hizmete açılmıştır.</w:t>
      </w:r>
    </w:p>
    <w:p w:rsidR="00CC7C90" w:rsidRDefault="00CC7C90" w:rsidP="00CC7C90">
      <w:pPr>
        <w:spacing w:line="360" w:lineRule="auto"/>
        <w:ind w:firstLine="708"/>
        <w:jc w:val="both"/>
      </w:pPr>
      <w:r>
        <w:t>Genel liselerin Anadolu liselerine dönüştürülmesiyle ilçe genelinde Anadolu lisesine yerleşemeyen öğrencilerin okulumuza kaydolması sonucu artan öğrenci sayısına bağlı olarak 2012-2013 eğitim-öğretim yılında okulumuz ikili eğitime geçmiştir. Bir yıl ikili eğitim veren kurumumuz 2013-2014 yılında tekrar tekli eğitime dönüş yapmıştır.</w:t>
      </w:r>
    </w:p>
    <w:p w:rsidR="00CC7C90" w:rsidRDefault="00CC7C90" w:rsidP="00CC7C90">
      <w:pPr>
        <w:spacing w:line="360" w:lineRule="auto"/>
        <w:ind w:firstLine="708"/>
        <w:jc w:val="both"/>
      </w:pPr>
      <w:r>
        <w:t>Bugü</w:t>
      </w:r>
      <w:r>
        <w:t>n itibariyle okulumuz 1 müdür,</w:t>
      </w:r>
      <w:r>
        <w:t xml:space="preserve"> 4 müdür yardımcısı, 48 öğretmen, 1 memur, 5 hizmetli ve 963 öğrenci ile eğitim-öğretime devam etmektedir.</w:t>
      </w:r>
    </w:p>
    <w:p w:rsidR="00CC7C90" w:rsidRDefault="00CC7C90" w:rsidP="00CC7C90">
      <w:pPr>
        <w:spacing w:line="360" w:lineRule="auto"/>
        <w:ind w:firstLine="708"/>
        <w:jc w:val="both"/>
      </w:pPr>
      <w:r>
        <w:t>Okulumuz</w:t>
      </w:r>
      <w:r>
        <w:t>da</w:t>
      </w:r>
      <w:r>
        <w:t xml:space="preserve"> Anadolu Meslek Programı </w:t>
      </w:r>
      <w:r>
        <w:t>uygulanmaktadır</w:t>
      </w:r>
      <w:r>
        <w:t>. Öğrencilerimize eğitimin son yılında seçkin kuruluşlarda staj yapma imkânı sağlanmaktadır. Bu sayede öğrencilerimizin iş piyasasında kalifiye iş gücü olarak söz sahibi olmaları ve iş dünyasına hazırlanmaları hedeflenmektedir.</w:t>
      </w:r>
    </w:p>
    <w:p w:rsidR="00CC7C90" w:rsidRDefault="00CC7C90" w:rsidP="00CC7C90">
      <w:pPr>
        <w:spacing w:line="360" w:lineRule="auto"/>
        <w:ind w:firstLine="708"/>
        <w:jc w:val="both"/>
      </w:pPr>
      <w:r>
        <w:t>Okulumuzda eğitimi verilen alan ve dallar aşağıdaki gibidir:</w:t>
      </w:r>
    </w:p>
    <w:p w:rsidR="00CC7C90" w:rsidRDefault="00CC7C90" w:rsidP="00CC7C90">
      <w:pPr>
        <w:spacing w:line="360" w:lineRule="auto"/>
        <w:jc w:val="both"/>
      </w:pPr>
      <w:r>
        <w:t xml:space="preserve">Muhasebe ve Finansman Alanı:  Bilgisayarlı Muhasebe Dalı                                                     </w:t>
      </w:r>
    </w:p>
    <w:p w:rsidR="00CC7C90" w:rsidRDefault="00CC7C90" w:rsidP="00CC7C90">
      <w:pPr>
        <w:spacing w:line="360" w:lineRule="auto"/>
        <w:jc w:val="both"/>
      </w:pPr>
      <w:r>
        <w:t>Pazarlama ve Perakende Alanı:   Sigortacılık Dalı</w:t>
      </w:r>
    </w:p>
    <w:p w:rsidR="00CC7C90" w:rsidRDefault="00CC7C90" w:rsidP="00CC7C90">
      <w:pPr>
        <w:spacing w:line="360" w:lineRule="auto"/>
        <w:jc w:val="both"/>
      </w:pPr>
      <w:r>
        <w:t>Ulaştırma Hizmetleri Alanı:        Lojistik Dalı</w:t>
      </w:r>
    </w:p>
    <w:p w:rsidR="00CC7C90" w:rsidRDefault="00CC7C90" w:rsidP="00CC7C90">
      <w:pPr>
        <w:spacing w:line="360" w:lineRule="auto"/>
        <w:jc w:val="both"/>
      </w:pPr>
      <w:r>
        <w:t xml:space="preserve">Adalet Alanı:                               Zabıt </w:t>
      </w:r>
      <w:proofErr w:type="gramStart"/>
      <w:r>
        <w:t>Katipliği</w:t>
      </w:r>
      <w:proofErr w:type="gramEnd"/>
      <w:r>
        <w:t xml:space="preserve"> Dalı</w:t>
      </w:r>
    </w:p>
    <w:p w:rsidR="00B16924" w:rsidRDefault="00CC7C90" w:rsidP="00CC7C90">
      <w:pPr>
        <w:spacing w:line="360" w:lineRule="auto"/>
        <w:ind w:firstLine="708"/>
        <w:jc w:val="both"/>
      </w:pPr>
      <w:r>
        <w:t>Okulumuzda 30’ar</w:t>
      </w:r>
      <w:r>
        <w:t xml:space="preserve"> kişilik 4 Bilgisayar laboratuvarı </w:t>
      </w:r>
      <w:r>
        <w:t xml:space="preserve">ve Adalet Alanı Uygulama Sınıfı (Duruşma Salonu) </w:t>
      </w:r>
      <w:r>
        <w:t>bulunmaktadır. 1 bilgisayar laboratuvarı İnternet laboratuvarı olarak kullanılmaktadır. Okul içi ve okullar arası spo</w:t>
      </w:r>
      <w:r>
        <w:t xml:space="preserve">r müsabakalarının yapıldığı kapalı </w:t>
      </w:r>
      <w:r>
        <w:t>spor salonu bulunmaktadır.</w:t>
      </w:r>
      <w:bookmarkStart w:id="0" w:name="_GoBack"/>
      <w:bookmarkEnd w:id="0"/>
    </w:p>
    <w:sectPr w:rsidR="00B16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90"/>
    <w:rsid w:val="00B16924"/>
    <w:rsid w:val="00CC7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12E6D-7684-40CA-9708-C47BF66D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2018-07-02T13:24:00Z</dcterms:created>
  <dcterms:modified xsi:type="dcterms:W3CDTF">2018-07-02T13:30:00Z</dcterms:modified>
</cp:coreProperties>
</file>